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0" w:rsidRDefault="00491020" w:rsidP="00491020">
      <w:pPr>
        <w:rPr>
          <w:sz w:val="2"/>
        </w:rPr>
      </w:pPr>
      <w:bookmarkStart w:id="0" w:name="Funcionarios"/>
      <w:bookmarkStart w:id="1" w:name="_GoBack"/>
      <w:bookmarkEnd w:id="0"/>
      <w:bookmarkEnd w:id="1"/>
    </w:p>
    <w:p w:rsidR="00491020" w:rsidRDefault="00491020" w:rsidP="0049102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DE INFRAESTRUTURAS (AXI)</w:t>
      </w:r>
    </w:p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AXENCIA GALEGA DE INFRAESTRUTURAS (AXI)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DIRECTOR/A DA AGI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FUNCIONS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SUPERIOR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SUPERIOR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SUPERIOR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IV.A10.00.000.15770.029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IV.A10.00.000.15770.033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IV.A10.00.000.15770.036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IV.A10.00.000.15770.038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IV.A10.00.000.15770.048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IV.A10.00.000.15770.051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IV.A10.00.000.15770.052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IV.A10.00.000.15770.053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IV.A10.00.000.15770.054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IV.A10.00.000.15770.062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FIXO (DT 11ª DA LEI 4/1988, DO 26 DE MAIO).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IV.A10.00.000.15770.063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IV.A10.00.000.15770.067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IV.A10.00.000.15770.069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CONTRATACIÓN E ADMINISTRACIÓN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ÁREA CONTRATACIÓN E ADMÓN. (SUBD. XERAL)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XEFE/A DE AREA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XESTIÓN ECONÓMICA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XESTIÓN ECONÓMICA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XESTIÓN ECONÓMICA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XESTIÓN ECONÓMICA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 ECONÓMICA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 ECONÓMICA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 ECONÓMICA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 ECONÓMICA  IV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 ECONÓMICA 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 ECONÓMICA VI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CONTROL E VERIFICACIÓN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2022-2023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CONTRATACION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IV.A10.00.001.15770.135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CONTRATACIÓN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IV.A10.00.001.15770.137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CONTRATACIÓN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IV.A10.00.001.15770.138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CONTRATACIÓN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IV.A10.00.001.15770.142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IV.A10.00.001.15770.144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PLANIFICACIÓN, INNOVACIÓN E SEGURIDADE VIARIA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ÁREA PLANIF., INNOVACIÓN E SEGUR. VIARIA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PLANIFICACIÓN E INNOVACIÓN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TRAMITACIÓN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IV.A10.00.002.15770.035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SECCION DE TRAMITACIÓN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IV.A10.00.002.15770.041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 EXPLOTACIÓN E SEGURIDADE VIARIA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IV.A10.00.002.15770.055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APOIO ADMINISTRATIVO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IV.A10.00.002.15770.065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IV.A10.00.002.15770.070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DESEÑO DE INFRAESTRUTURAS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ÁREA DESEÑO INFRAESTRUTURAS (SUBD. XERAL)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PROXECTOS DE OBRA CIVIL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IV.A10.00.003.15770.055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TRAMITACIÓN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UNIDADE TÉCNICA DE EXPROPIACIÓNS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IV.A10.00.003.15770.062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IV.A10.00.003.15770.064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IV.A10.00.003.15770.100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DE PROXECTOS DE EDIFICACION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IV.A10.00.003.15770.120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UNIDADE TECNICA DE PROXECTOS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IV.A10.00.003.15770.150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SUPERVISIÓN DE PROXECTOS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IV.A10.00.003.15770.155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CONSTRUCIÓN E CONSERVACIÓN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ÁREA CONSTR. E CONSERVACION (SUBD. XERAL)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OBRA CIVIL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IV.A10.00.004.15770.055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SEGUIMENTO OBRAS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IV.A10.00.004.15770.056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IV.A10.00.004.15770.057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DELINEACIÓN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IV.A10.00.004.15770.058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DELINEACIÓN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IV.A10.00.004.15770.070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OBRA DE EDIFICACIÓN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IV.A10.00.004.15770.080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IV.A10.00.004.15770.085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IV.A10.00.004.15770.087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IV.A10.00.004.15770.090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IV.A10.00.004.15770.100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CONCESIÓNS DE OBRA PÚBLICA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IV.A10.00.004.15770.119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IV.A10.00.004.15770.150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CONSERVACIÓN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IV.A10.00.004.15770.160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ASESORÍA XURÍDICA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IV.A10.00.005.15770.001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ASESOR/A XURÍDICO/A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XSL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IV.A10.00.005.15770.003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ASESOR/A XURIDICO/A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2"/>
        </w:rPr>
      </w:pPr>
    </w:p>
    <w:p w:rsidR="00491020" w:rsidRDefault="00491020" w:rsidP="0049102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DE INFRAESTRUTURAS (SERVIZOS PERIFÉRICOS)</w:t>
      </w:r>
    </w:p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DA CORUÑA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PROVINCIAL DA AXI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EME1/EME7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DELINEACION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IV.A19.10.000.15001.031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DELINEACION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IV.A19.10.000.15001.033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IV.A19.10.000.15001.035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IV.A19.10.000.15001.036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IV.A19.10.000.15001.037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IV.A19.10.000.15001.045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7.028,28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TAREFAS DE CONDUCIÓN ADEMAIS DAS PROPIAS DO POSTO DE TRABALLO.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IV.A19.10.000.15001.053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IV.A19.10.000.15001.054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IV.A19.10.000.15001.055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IV.A19.10.000.15001.056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IV.A19.10.000.15001.057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IV.A19.10.000.15001.058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VI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IV.A19.10.000.15001.059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VII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IV.A19.10.000.15001.061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EXPLOTACIÓN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IV.A19.10.000.15001.062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IV.A19.10.000.15001.065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TECNICA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IV.A19.10.000.15001.070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ACTUACIÓN ADMINISTRATIVA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DE LUGO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PROVINCIAL DA AXI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EME1/EME7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DELINEACIÓN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DELINEACIÓN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IV.A19.10.000.27001.024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IV.A19.10.000.27001.035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TECNICA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TECNICA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ACTUACIÓN ADMINISTRATIVA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IV.A19.10.000.27001.052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IV.A19.10.000.27001.054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IV.A19.10.000.27001.056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IV.A19.10.000.27001.058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DE OURENSE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PROVINCIAL DA AXI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EME1/EME7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DELINEACIÓN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IV.A19.10.000.32001.031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IV.A19.10.000.32001.032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IV.A19.10.000.32001.033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IV.A19.10.000.32001.035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IV.A19.10.000.32001.036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IV.A19.10.000.32001.055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ACTUACIÓN ADMINISTRATIVA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IV.A19.10.000.32001.065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TÉCNICA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IV.A19.10.000.32001.070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IV.A19.10.000.32001.071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IV.A19.10.000.32001.072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IV.A19.10.000.32001.073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DE PONTEVEDRA</w:t>
      </w:r>
    </w:p>
    <w:p w:rsidR="00491020" w:rsidRDefault="00491020" w:rsidP="00491020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PROVINCIAL DA AXI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EME1/EME7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TÉCNICO/A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DELINEACIÓN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DELINEACIÓN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 EXTINGUIR, D.A. 9ª LEPG.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FIXO (DT 11ª DA LEI 4/1988, DO 26 DE MAIO).</w:t>
            </w: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IV.A19.10.000.36001.027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TECNICA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IV.A19.10.000.36001.042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TECNICA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EME1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IV.A19.10.000.36001.045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ACTUACIÓN ADMINISTRATIVA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IV.A19.10.000.36001.046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IV.A19.10.000.36001.047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IV.A19.10.000.36001.048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IV.A19.10.000.36001.049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IV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ADMINISTRATIVO V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IV.A19.10.000.36001.280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6A7AFA" w:rsidRDefault="006A7AFA">
      <w:pPr>
        <w:pStyle w:val="Encabezado"/>
        <w:tabs>
          <w:tab w:val="clear" w:pos="4252"/>
          <w:tab w:val="clear" w:pos="8504"/>
        </w:tabs>
      </w:pPr>
    </w:p>
    <w:p w:rsidR="00372A4B" w:rsidRDefault="00372A4B">
      <w:pPr>
        <w:pStyle w:val="Encabezado"/>
        <w:tabs>
          <w:tab w:val="clear" w:pos="4252"/>
          <w:tab w:val="clear" w:pos="8504"/>
        </w:tabs>
      </w:pPr>
      <w:bookmarkStart w:id="2" w:name="Fin_func"/>
      <w:bookmarkEnd w:id="2"/>
    </w:p>
    <w:p w:rsidR="00372A4B" w:rsidRDefault="00372A4B">
      <w:pPr>
        <w:pStyle w:val="Encabezado"/>
        <w:tabs>
          <w:tab w:val="clear" w:pos="4252"/>
          <w:tab w:val="clear" w:pos="8504"/>
        </w:tabs>
        <w:sectPr w:rsidR="00372A4B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:rsidR="00491020" w:rsidRDefault="00491020" w:rsidP="00491020">
      <w:pPr>
        <w:rPr>
          <w:sz w:val="2"/>
        </w:rPr>
      </w:pPr>
      <w:bookmarkStart w:id="3" w:name="Laborales"/>
      <w:bookmarkEnd w:id="3"/>
    </w:p>
    <w:p w:rsidR="00491020" w:rsidRDefault="00491020" w:rsidP="0049102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>
        <w:rPr>
          <w:b/>
          <w:sz w:val="18"/>
        </w:rPr>
        <w:t>AXENCIA GALEGA DE INFRAESTRUTURAS (AXI)</w:t>
      </w:r>
    </w:p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AXENCIA GALEGA DE INFRAESTRUTURAS (AXI)</w:t>
      </w:r>
    </w:p>
    <w:p w:rsidR="00491020" w:rsidRDefault="00491020" w:rsidP="00491020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IV.A10.00.000.15770.515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 ECONOMISTA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IV.A10.00.000.15770.516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 ECONOMISTA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IV.A10.00.000.15770.521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IV.A10.00.000.15770.522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IV.A10.00.000.15770.524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IV.A10.00.000.15770.530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2"/>
        </w:rPr>
      </w:pPr>
    </w:p>
    <w:p w:rsidR="00491020" w:rsidRDefault="00491020" w:rsidP="00491020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>
        <w:rPr>
          <w:b/>
          <w:sz w:val="18"/>
        </w:rPr>
        <w:t>AXENCIA GALEGA DE INFRAESTRUTURAS (SERVIZOS PERIFÉRICOS)</w:t>
      </w:r>
    </w:p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DA CORUÑA</w:t>
      </w:r>
    </w:p>
    <w:p w:rsidR="00491020" w:rsidRDefault="00491020" w:rsidP="00491020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BRIGADA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BRIGADA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IV.A19.10.000.15001.149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IV.A19.10.000.15001.173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IV.A19.10.000.15001.174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IV.A19.10.000.15001.176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IV.A19.10.000.15001.178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IV.A19.10.000.15001.191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IV.A19.10.000.15001.192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IV.A19.10.000.15001.194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IV.A19.10.000.15001.195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MECÁNICO/A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B11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IV.A19.10.000.15001.196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IV.A19.10.000.15001.197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IV.A19.10.000.15001.217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IV.A19.10.000.15001.261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DE LUGO</w:t>
      </w:r>
    </w:p>
    <w:p w:rsidR="00491020" w:rsidRDefault="00491020" w:rsidP="00491020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ENCARGADO/A DE TRABALLOS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IV.A19.10.000.27001.117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IV.A19.10.000.27001.118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IV.A19.10.000.27001.119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IV.A19.10.000.27001.149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IV.A19.10.000.27001.157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IV.A19.10.000.27001.166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IV.A19.10.000.27001.168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IV.A19.10.000.27001.173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IV.A19.10.000.27001.176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IV.A19.10.000.27001.178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IV.A19.10.000.27001.179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IV.A19.10.000.27001.182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IV.A19.10.000.27001.184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IV.A19.10.000.27001.186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IV.A19.10.000.27001.189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IV.A19.10.000.27001.217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DE OURENSE</w:t>
      </w:r>
    </w:p>
    <w:p w:rsidR="00491020" w:rsidRDefault="00491020" w:rsidP="00491020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PRÁCTICO/A C. E V.O.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ESPECIALISTA DE OFICIOS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B11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 T.I. E E.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IV.A19.10.000.32001.148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TÉCNICO/A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IV.A19.10.000.32001.156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IV.A19.10.000.32001.158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IV.A19.10.000.32001.173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IV.A19.10.000.32001.180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IV.A19.10.000.32001.181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IV.A19.10.000.32001.182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IV.A19.10.000.32001.183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IV.A19.10.000.32001.190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MECÁNICO/A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B11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GARDA DE EXPLOTACIÓN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IV.A19.10.000.32001.217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IV.A19.10.000.32001.263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IV.A19.10.000.32001.272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491020" w:rsidRDefault="00491020" w:rsidP="00491020">
      <w:pPr>
        <w:rPr>
          <w:sz w:val="8"/>
        </w:rPr>
      </w:pPr>
    </w:p>
    <w:p w:rsidR="00491020" w:rsidRDefault="00491020" w:rsidP="00491020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SERVIZO PROVINCIAL DA AXENCIA GALEGA DE INFRAESTRUTURAS DE PONTEVEDRA</w:t>
      </w:r>
    </w:p>
    <w:p w:rsidR="00491020" w:rsidRDefault="00491020" w:rsidP="00491020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DE OBRA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ENCARGADO/A XERAL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CELADOR/A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MAQUINARIA PESADA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IV.A19.10.000.36001.175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IV.A19.10.000.36001.179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IV.A19.10.000.36001.180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CAPATAZ DE CUADRILLA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IV.A19.10.000.36001.184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1ª OFICIOS VARIOS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IV.A19.10.000.36001.194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IV.A19.10.000.36001.196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IV.A19.10.000.36001.199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IV.A19.10.000.36001.219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ESTATUTARIO.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OCUPADO POR PERSOAL LABORAL INDEFINIDO NON FIXO.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IV.A19.10.000.36001.268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  <w:tr w:rsidR="00491020" w:rsidTr="00884F36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IV.A19.10.000.36001.271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LEGOEIRO/A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491020" w:rsidRDefault="00491020" w:rsidP="00884F36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</w:t>
            </w:r>
          </w:p>
          <w:p w:rsidR="00491020" w:rsidRDefault="00491020" w:rsidP="00884F36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372A4B" w:rsidRDefault="00372A4B"/>
    <w:p w:rsidR="00491020" w:rsidRDefault="00491020">
      <w:pPr>
        <w:pStyle w:val="Encabezado"/>
        <w:tabs>
          <w:tab w:val="clear" w:pos="4252"/>
          <w:tab w:val="clear" w:pos="8504"/>
        </w:tabs>
        <w:sectPr w:rsidR="00491020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  <w:bookmarkStart w:id="4" w:name="Fin_labo"/>
      <w:bookmarkEnd w:id="4"/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FORMAS DE PROVISIÓN</w:t>
      </w: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CE</w:t>
      </w:r>
      <w:r>
        <w:tab/>
        <w:t>CONCURSO ESPECÍFICO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2022</w:t>
      </w:r>
      <w:r>
        <w:tab/>
        <w:t>LIC./GRAO EN CIENCIAS ECONÓMICAS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2023</w:t>
      </w:r>
      <w:r>
        <w:tab/>
        <w:t>LIC./GRAO EN CIENCIAS EMPRESARIAIS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4020</w:t>
      </w:r>
      <w:r>
        <w:tab/>
        <w:t>FP2 - DELINEACIÓN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501</w:t>
      </w:r>
      <w:r>
        <w:tab/>
        <w:t>LIC./GRAO DEREITO (MÉRITO)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954</w:t>
      </w:r>
      <w:r>
        <w:tab/>
        <w:t>PERMISO CONDUCIR B (R.I.).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EMA</w:t>
      </w:r>
      <w:r>
        <w:tab/>
        <w:t>ESPECIAL (ESC. ARQUITECTOS TÉCNICOS)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EME1</w:t>
      </w:r>
      <w:r>
        <w:tab/>
        <w:t>ESPECIAL (ESC. ENXEÑEIROS TÉCNICOS - ESP. ENX. TÉCNICA DE OBRAS PÚBLICAS)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EME2</w:t>
      </w:r>
      <w:r>
        <w:tab/>
        <w:t>ESPECIAL (ESC. ENXEÑEIROS TÉCNICOS - ESP. ENX. TÉCNICA INDUSTRIAL)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EME7</w:t>
      </w:r>
      <w:r>
        <w:tab/>
        <w:t>ESPECIAL (ESC. ENXEÑEIROS TÉCNICOS - ESP. TOPOGRAFÍA)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ESA</w:t>
      </w:r>
      <w:r>
        <w:tab/>
        <w:t>ESPECIAL (ESC. ARQUITECTOS)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ESE1</w:t>
      </w:r>
      <w:r>
        <w:tab/>
        <w:t>ESPECIAL (ESC. ENXEÑEIROS - ESP. ENX. DE CAMIÑOS, CANAIS E PORTOS)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ESE3</w:t>
      </w:r>
      <w:r>
        <w:tab/>
        <w:t>ESPECIAL (ESC. ENXEÑEIROS - ESP. ENX. INDUSTRIAL)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XSL</w:t>
      </w:r>
      <w:r>
        <w:tab/>
        <w:t>XERAL (ESCALA LETRADOS)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A12</w:t>
      </w:r>
      <w:r>
        <w:tab/>
        <w:t>ADSCRICIÓN INDISTINTA A FUNCIONARIOS DA XUNTA DE GALICIA, ESTADO E CC.AA. E ADMINISTRACIÓN LOCAL.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CON</w:t>
      </w:r>
      <w:r>
        <w:tab/>
        <w:t>CONTRATACIÓN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ECO</w:t>
      </w:r>
      <w:r>
        <w:tab/>
        <w:t>ECONÓMICA-ORZAMENTARIA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XUR</w:t>
      </w:r>
      <w:r>
        <w:tab/>
        <w:t>TÉCNICO-XURÍDICA</w:t>
      </w: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COMPLEMENTOS SALARIAIS</w:t>
      </w:r>
    </w:p>
    <w:p w:rsidR="00491020" w:rsidRDefault="00491020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91020" w:rsidRDefault="00491020">
      <w:pPr>
        <w:pStyle w:val="Encabezado"/>
        <w:tabs>
          <w:tab w:val="clear" w:pos="4252"/>
          <w:tab w:val="clear" w:pos="8504"/>
        </w:tabs>
      </w:pPr>
      <w:r>
        <w:tab/>
        <w:t>B10</w:t>
      </w:r>
      <w:r>
        <w:tab/>
        <w:t>COMPLEMENTO SALARIAL DE SINGULARIDADE POR PERIGOSIDADE.</w:t>
      </w:r>
    </w:p>
    <w:p w:rsidR="00372A4B" w:rsidRDefault="00491020">
      <w:pPr>
        <w:pStyle w:val="Encabezado"/>
        <w:tabs>
          <w:tab w:val="clear" w:pos="4252"/>
          <w:tab w:val="clear" w:pos="8504"/>
        </w:tabs>
      </w:pPr>
      <w:r>
        <w:tab/>
        <w:t>B11</w:t>
      </w:r>
      <w:r>
        <w:tab/>
        <w:t>COMPLEMENTO SALARIAL DE SINGULARIDADE POR TOXICIDADE.</w:t>
      </w:r>
    </w:p>
    <w:sectPr w:rsidR="00372A4B">
      <w:headerReference w:type="default" r:id="rId15"/>
      <w:headerReference w:type="first" r:id="rId16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20" w:rsidRDefault="00491020">
      <w:r>
        <w:separator/>
      </w:r>
    </w:p>
  </w:endnote>
  <w:endnote w:type="continuationSeparator" w:id="0">
    <w:p w:rsidR="00491020" w:rsidRDefault="0049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6E5F6F">
      <w:rPr>
        <w:rStyle w:val="Nmerodepgina"/>
        <w:noProof/>
        <w:sz w:val="16"/>
      </w:rPr>
      <w:t>8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lang w:val="es-ES"/>
      </w:rPr>
    </w:pPr>
    <w:r>
      <w:rPr>
        <w:lang w:val="es-ES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E5F6F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lang w:val="es-ES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6E5F6F">
      <w:rPr>
        <w:rStyle w:val="Nmerodepgina"/>
        <w:noProof/>
        <w:sz w:val="16"/>
      </w:rPr>
      <w:t>18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6E5F6F">
      <w:rPr>
        <w:rStyle w:val="Nmerodepgina"/>
        <w:noProof/>
        <w:sz w:val="16"/>
      </w:rPr>
      <w:t>17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20" w:rsidRDefault="00491020">
      <w:r>
        <w:separator/>
      </w:r>
    </w:p>
  </w:footnote>
  <w:footnote w:type="continuationSeparator" w:id="0">
    <w:p w:rsidR="00491020" w:rsidRDefault="0049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6E5F6F">
    <w:pPr>
      <w:pStyle w:val="Encabezado"/>
      <w:ind w:right="84"/>
      <w:jc w:val="right"/>
      <w:rPr>
        <w:b/>
      </w:rPr>
    </w:pPr>
    <w:r>
      <w:rPr>
        <w:b/>
      </w:rPr>
      <w:t>24/03/2022</w:t>
    </w:r>
  </w:p>
  <w:p w:rsidR="00372A4B" w:rsidRDefault="00491020">
    <w:pPr>
      <w:pStyle w:val="Encabezado"/>
      <w:rPr>
        <w:b/>
        <w:u w:val="double"/>
      </w:rPr>
    </w:pPr>
    <w:r>
      <w:rPr>
        <w:b/>
        <w:u w:val="double"/>
      </w:rPr>
      <w:t>CONSELLERÍA DE INFRAESTRUTURAS E MOBILIDADE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6A7AFA" w:rsidTr="006A7AFA">
      <w:trPr>
        <w:cantSplit/>
      </w:trPr>
      <w:tc>
        <w:tcPr>
          <w:tcW w:w="187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5019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</w:t>
          </w: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Adm. P.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491020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INFRAESTRUTURAS E MOBILIDADE</w:t>
    </w:r>
  </w:p>
  <w:p w:rsidR="00372A4B" w:rsidRDefault="006E5F6F">
    <w:pPr>
      <w:pStyle w:val="Encabezado"/>
      <w:ind w:right="84"/>
      <w:jc w:val="right"/>
      <w:rPr>
        <w:b/>
      </w:rPr>
    </w:pPr>
    <w:r>
      <w:rPr>
        <w:b/>
      </w:rPr>
      <w:t>24/03/2022</w:t>
    </w:r>
  </w:p>
  <w:p w:rsidR="00372A4B" w:rsidRDefault="00372A4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372A4B" w:rsidRDefault="00372A4B">
    <w:pPr>
      <w:pStyle w:val="Encabezado"/>
      <w:ind w:right="84"/>
      <w:jc w:val="center"/>
      <w:rPr>
        <w:b/>
        <w:sz w:val="12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800E67" w:rsidTr="00800E67">
      <w:trPr>
        <w:cantSplit/>
      </w:trPr>
      <w:tc>
        <w:tcPr>
          <w:tcW w:w="1871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5019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800E67" w:rsidRDefault="00800E67" w:rsidP="00D03BD4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</w:t>
          </w:r>
        </w:p>
        <w:p w:rsidR="00800E67" w:rsidRDefault="00800E67" w:rsidP="00D03BD4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Adm. P.</w:t>
          </w:r>
        </w:p>
      </w:tc>
      <w:tc>
        <w:tcPr>
          <w:tcW w:w="624" w:type="dxa"/>
          <w:vAlign w:val="bottom"/>
        </w:tcPr>
        <w:p w:rsidR="00800E67" w:rsidRDefault="00800E67" w:rsidP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6E5F6F">
    <w:pPr>
      <w:pStyle w:val="Encabezado"/>
      <w:ind w:right="84"/>
      <w:jc w:val="right"/>
      <w:rPr>
        <w:b/>
      </w:rPr>
    </w:pPr>
    <w:r>
      <w:rPr>
        <w:b/>
      </w:rPr>
      <w:t>24/03/2022</w:t>
    </w:r>
  </w:p>
  <w:p w:rsidR="00372A4B" w:rsidRDefault="00491020">
    <w:pPr>
      <w:pStyle w:val="Encabezado"/>
      <w:rPr>
        <w:b/>
        <w:u w:val="double"/>
      </w:rPr>
    </w:pPr>
    <w:r>
      <w:rPr>
        <w:b/>
        <w:u w:val="double"/>
      </w:rPr>
      <w:t>CONSELLERÍA DE INFRAESTRUTURAS E MOBILIDADE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Complemento  singularidade</w:t>
          </w:r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Pr="00491020" w:rsidRDefault="006E5F6F" w:rsidP="00491020">
    <w:pPr>
      <w:pStyle w:val="Encabezado"/>
      <w:ind w:right="84"/>
      <w:jc w:val="right"/>
      <w:rPr>
        <w:b/>
      </w:rPr>
    </w:pPr>
    <w:r>
      <w:rPr>
        <w:b/>
      </w:rPr>
      <w:t>24/03/2022</w:t>
    </w:r>
  </w:p>
  <w:p w:rsidR="00372A4B" w:rsidRDefault="00372A4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laboral</w:t>
    </w:r>
  </w:p>
  <w:p w:rsidR="00372A4B" w:rsidRDefault="00372A4B">
    <w:pPr>
      <w:pStyle w:val="Encabezado"/>
      <w:ind w:right="84"/>
      <w:jc w:val="center"/>
      <w:rPr>
        <w:b/>
        <w:sz w:val="12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Complemento  singularidade</w:t>
          </w:r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20" w:rsidRDefault="00491020">
    <w:pPr>
      <w:pStyle w:val="Encabezado"/>
      <w:jc w:val="both"/>
      <w:rPr>
        <w:b/>
        <w:lang w:val="es-ES"/>
      </w:rPr>
    </w:pPr>
  </w:p>
  <w:p w:rsidR="00491020" w:rsidRPr="00491020" w:rsidRDefault="00491020">
    <w:pPr>
      <w:pStyle w:val="Encabezado"/>
      <w:jc w:val="both"/>
      <w:rPr>
        <w:sz w:val="12"/>
        <w:lang w:val="es-E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20" w:rsidRDefault="00491020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20"/>
    <w:rsid w:val="0002440A"/>
    <w:rsid w:val="002E2754"/>
    <w:rsid w:val="00372A4B"/>
    <w:rsid w:val="00491020"/>
    <w:rsid w:val="006A7AFA"/>
    <w:rsid w:val="006E5F6F"/>
    <w:rsid w:val="00800E67"/>
    <w:rsid w:val="008A1C2B"/>
    <w:rsid w:val="0093208B"/>
    <w:rsid w:val="00D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T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RPTT97S_SG_F.DOT</Template>
  <TotalTime>4</TotalTime>
  <Pages>18</Pages>
  <Words>4420</Words>
  <Characters>30389</Characters>
  <Application>Microsoft Office Word</Application>
  <DocSecurity>0</DocSecurity>
  <Lines>253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RPT, funcionarios, versión w97</vt:lpstr>
    </vt:vector>
  </TitlesOfParts>
  <Company>XUNTA DE GALICIA</Company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RPT, funcionarios, versión w97</dc:title>
  <dc:creator>HP Inc.</dc:creator>
  <cp:lastModifiedBy>HP Inc.</cp:lastModifiedBy>
  <cp:revision>2</cp:revision>
  <cp:lastPrinted>1900-12-31T23:00:00Z</cp:lastPrinted>
  <dcterms:created xsi:type="dcterms:W3CDTF">2022-03-23T13:49:00Z</dcterms:created>
  <dcterms:modified xsi:type="dcterms:W3CDTF">2022-03-24T09:37:00Z</dcterms:modified>
</cp:coreProperties>
</file>